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8C3" w:rsidRPr="00D23B9D" w:rsidRDefault="00A628C3">
      <w:pPr>
        <w:rPr>
          <w:rFonts w:ascii="Arial" w:hAnsi="Arial" w:cs="Arial"/>
          <w:sz w:val="24"/>
          <w:szCs w:val="24"/>
        </w:rPr>
      </w:pPr>
      <w:proofErr w:type="spellStart"/>
      <w:r w:rsidRPr="0053145F">
        <w:rPr>
          <w:rFonts w:ascii="Arial" w:hAnsi="Arial" w:cs="Arial"/>
          <w:b/>
          <w:sz w:val="24"/>
          <w:szCs w:val="24"/>
        </w:rPr>
        <w:t>Польяновский</w:t>
      </w:r>
      <w:proofErr w:type="spellEnd"/>
      <w:r w:rsidRPr="0053145F">
        <w:rPr>
          <w:rFonts w:ascii="Arial" w:hAnsi="Arial" w:cs="Arial"/>
          <w:b/>
          <w:sz w:val="24"/>
          <w:szCs w:val="24"/>
        </w:rPr>
        <w:t xml:space="preserve"> сельсовет Чистоозерного района Новосибирской области</w:t>
      </w:r>
    </w:p>
    <w:p w:rsidR="00A628C3" w:rsidRPr="00F804B1" w:rsidRDefault="00A628C3" w:rsidP="00D46280">
      <w:pPr>
        <w:pStyle w:val="a8"/>
        <w:jc w:val="center"/>
        <w:rPr>
          <w:rFonts w:ascii="Arial" w:hAnsi="Arial" w:cs="Arial"/>
          <w:b/>
          <w:sz w:val="24"/>
          <w:szCs w:val="24"/>
        </w:rPr>
      </w:pPr>
    </w:p>
    <w:p w:rsidR="00A628C3" w:rsidRPr="00F804B1" w:rsidRDefault="00A628C3" w:rsidP="00D46280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 w:rsidRPr="00F804B1">
        <w:rPr>
          <w:rFonts w:ascii="Arial" w:hAnsi="Arial" w:cs="Arial"/>
          <w:b/>
          <w:sz w:val="24"/>
          <w:szCs w:val="24"/>
        </w:rPr>
        <w:t>СОВЕТ ДЕПУТАТОВ ПОЛЬЯНОВСКОГО СЕЛЬСОВЕТА</w:t>
      </w:r>
    </w:p>
    <w:p w:rsidR="00A628C3" w:rsidRPr="00F804B1" w:rsidRDefault="00A628C3" w:rsidP="00D46280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 w:rsidRPr="00F804B1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F804B1" w:rsidRDefault="00F804B1" w:rsidP="00D4628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A628C3">
        <w:rPr>
          <w:rFonts w:ascii="Arial" w:hAnsi="Arial" w:cs="Arial"/>
          <w:sz w:val="24"/>
          <w:szCs w:val="24"/>
        </w:rPr>
        <w:t xml:space="preserve"> </w:t>
      </w:r>
      <w:r w:rsidR="00A628C3" w:rsidRPr="00F804B1">
        <w:rPr>
          <w:rFonts w:ascii="Arial" w:hAnsi="Arial" w:cs="Arial"/>
          <w:b/>
          <w:sz w:val="24"/>
          <w:szCs w:val="24"/>
        </w:rPr>
        <w:t>пятого созыва</w:t>
      </w:r>
      <w:proofErr w:type="gramStart"/>
      <w:r w:rsidR="00A628C3" w:rsidRPr="00F804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)</w:t>
      </w:r>
      <w:proofErr w:type="gramEnd"/>
    </w:p>
    <w:p w:rsidR="00A628C3" w:rsidRPr="00F804B1" w:rsidRDefault="00A628C3" w:rsidP="00D46280">
      <w:pPr>
        <w:jc w:val="center"/>
        <w:rPr>
          <w:rFonts w:ascii="Arial" w:hAnsi="Arial" w:cs="Arial"/>
          <w:b/>
          <w:sz w:val="24"/>
          <w:szCs w:val="24"/>
        </w:rPr>
      </w:pPr>
      <w:r w:rsidRPr="00F804B1">
        <w:rPr>
          <w:rFonts w:ascii="Arial" w:hAnsi="Arial" w:cs="Arial"/>
          <w:b/>
          <w:sz w:val="24"/>
          <w:szCs w:val="24"/>
        </w:rPr>
        <w:t>РЕШЕНИЕ</w:t>
      </w:r>
    </w:p>
    <w:p w:rsidR="00363446" w:rsidRPr="00F804B1" w:rsidRDefault="00363446" w:rsidP="00D46280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 w:rsidRPr="00F804B1">
        <w:rPr>
          <w:rFonts w:ascii="Arial" w:hAnsi="Arial" w:cs="Arial"/>
          <w:b/>
          <w:sz w:val="24"/>
          <w:szCs w:val="24"/>
        </w:rPr>
        <w:t>внеочередной сессии</w:t>
      </w:r>
    </w:p>
    <w:p w:rsidR="00A628C3" w:rsidRPr="00F804B1" w:rsidRDefault="00363446" w:rsidP="00D46280">
      <w:pPr>
        <w:jc w:val="center"/>
        <w:rPr>
          <w:rFonts w:ascii="Arial" w:hAnsi="Arial" w:cs="Arial"/>
          <w:b/>
          <w:sz w:val="24"/>
          <w:szCs w:val="24"/>
        </w:rPr>
      </w:pPr>
      <w:r w:rsidRPr="00F804B1">
        <w:rPr>
          <w:rFonts w:ascii="Arial" w:hAnsi="Arial" w:cs="Arial"/>
          <w:b/>
          <w:sz w:val="24"/>
          <w:szCs w:val="24"/>
        </w:rPr>
        <w:t>30</w:t>
      </w:r>
      <w:r w:rsidR="00A628C3" w:rsidRPr="00F804B1">
        <w:rPr>
          <w:rFonts w:ascii="Arial" w:hAnsi="Arial" w:cs="Arial"/>
          <w:b/>
          <w:sz w:val="24"/>
          <w:szCs w:val="24"/>
        </w:rPr>
        <w:t xml:space="preserve">.11.2015                                                       </w:t>
      </w:r>
      <w:r w:rsidR="000B5363">
        <w:rPr>
          <w:rFonts w:ascii="Arial" w:hAnsi="Arial" w:cs="Arial"/>
          <w:b/>
          <w:sz w:val="24"/>
          <w:szCs w:val="24"/>
        </w:rPr>
        <w:t xml:space="preserve">    № 20</w:t>
      </w:r>
    </w:p>
    <w:p w:rsidR="00A628C3" w:rsidRDefault="00A628C3">
      <w:pPr>
        <w:rPr>
          <w:rFonts w:ascii="Arial" w:hAnsi="Arial" w:cs="Arial"/>
          <w:sz w:val="24"/>
          <w:szCs w:val="24"/>
        </w:rPr>
      </w:pPr>
    </w:p>
    <w:p w:rsidR="00A628C3" w:rsidRPr="00F804B1" w:rsidRDefault="00A628C3" w:rsidP="00F804B1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 w:rsidRPr="00F804B1">
        <w:rPr>
          <w:rFonts w:ascii="Arial" w:hAnsi="Arial" w:cs="Arial"/>
          <w:b/>
          <w:sz w:val="24"/>
          <w:szCs w:val="24"/>
        </w:rPr>
        <w:t>О внесении изменений в решение двадцать первой сессии Совета</w:t>
      </w:r>
    </w:p>
    <w:p w:rsidR="00A628C3" w:rsidRPr="00F804B1" w:rsidRDefault="00A628C3" w:rsidP="00F804B1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 w:rsidRPr="00F804B1">
        <w:rPr>
          <w:rFonts w:ascii="Arial" w:hAnsi="Arial" w:cs="Arial"/>
          <w:b/>
          <w:sz w:val="24"/>
          <w:szCs w:val="24"/>
        </w:rPr>
        <w:t>депутатов Польяновского сельсовета Чистоозерного района</w:t>
      </w:r>
    </w:p>
    <w:p w:rsidR="00A628C3" w:rsidRPr="00F804B1" w:rsidRDefault="00A628C3" w:rsidP="00F804B1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 w:rsidRPr="00F804B1">
        <w:rPr>
          <w:rFonts w:ascii="Arial" w:hAnsi="Arial" w:cs="Arial"/>
          <w:b/>
          <w:sz w:val="24"/>
          <w:szCs w:val="24"/>
        </w:rPr>
        <w:t>Новосибирской области от 14.11.2012 «Об определении налоговых ставок, порядка и сроков уплаты земельного налога»</w:t>
      </w:r>
    </w:p>
    <w:p w:rsidR="00A628C3" w:rsidRDefault="00A628C3">
      <w:pPr>
        <w:rPr>
          <w:rFonts w:ascii="Arial" w:hAnsi="Arial" w:cs="Arial"/>
          <w:sz w:val="24"/>
          <w:szCs w:val="24"/>
        </w:rPr>
      </w:pPr>
    </w:p>
    <w:p w:rsidR="00A628C3" w:rsidRPr="0053145F" w:rsidRDefault="00A628C3" w:rsidP="00D23B9D">
      <w:pPr>
        <w:pStyle w:val="a8"/>
        <w:jc w:val="both"/>
        <w:rPr>
          <w:rFonts w:ascii="Arial" w:hAnsi="Arial" w:cs="Arial"/>
          <w:sz w:val="24"/>
          <w:szCs w:val="24"/>
        </w:rPr>
      </w:pPr>
      <w:r w:rsidRPr="0053145F">
        <w:rPr>
          <w:rFonts w:ascii="Arial" w:hAnsi="Arial" w:cs="Arial"/>
          <w:sz w:val="24"/>
          <w:szCs w:val="24"/>
        </w:rPr>
        <w:t xml:space="preserve">    Совет депутатов Польяновского сельсовета Чистоозерного района Новосибирской области</w:t>
      </w:r>
    </w:p>
    <w:p w:rsidR="00A628C3" w:rsidRPr="0053145F" w:rsidRDefault="00A628C3" w:rsidP="00D23B9D">
      <w:pPr>
        <w:pStyle w:val="a8"/>
        <w:jc w:val="both"/>
        <w:rPr>
          <w:rFonts w:ascii="Arial" w:hAnsi="Arial" w:cs="Arial"/>
          <w:sz w:val="24"/>
          <w:szCs w:val="24"/>
        </w:rPr>
      </w:pPr>
      <w:r w:rsidRPr="0053145F">
        <w:rPr>
          <w:rFonts w:ascii="Arial" w:hAnsi="Arial" w:cs="Arial"/>
          <w:sz w:val="24"/>
          <w:szCs w:val="24"/>
        </w:rPr>
        <w:t>РЕШИЛ:</w:t>
      </w:r>
    </w:p>
    <w:p w:rsidR="00A628C3" w:rsidRDefault="00A628C3" w:rsidP="00D23B9D">
      <w:pPr>
        <w:pStyle w:val="a8"/>
        <w:jc w:val="both"/>
        <w:rPr>
          <w:rFonts w:ascii="Arial" w:hAnsi="Arial" w:cs="Arial"/>
          <w:sz w:val="24"/>
          <w:szCs w:val="24"/>
        </w:rPr>
      </w:pPr>
      <w:r w:rsidRPr="0053145F">
        <w:rPr>
          <w:rFonts w:ascii="Arial" w:hAnsi="Arial" w:cs="Arial"/>
          <w:sz w:val="24"/>
          <w:szCs w:val="24"/>
        </w:rPr>
        <w:t>1.Внести изменения в решение двадцать первой сессии Совета депутатов Польяновского сельсовета Чистоозерного района Новосибирской области от 14.11.2014 «Об определении налоговых ставок, порядка и сроков уплаты земельного налога»:</w:t>
      </w:r>
    </w:p>
    <w:p w:rsidR="00D23B9D" w:rsidRDefault="00D23B9D" w:rsidP="00D23B9D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пункт 1 решения изложить в следующей редакции:</w:t>
      </w:r>
    </w:p>
    <w:p w:rsidR="000C2ACF" w:rsidRDefault="00D23B9D" w:rsidP="00D23B9D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« 1. </w:t>
      </w:r>
      <w:r w:rsidR="000C2ACF">
        <w:rPr>
          <w:rFonts w:ascii="Arial" w:hAnsi="Arial" w:cs="Arial"/>
          <w:sz w:val="24"/>
          <w:szCs w:val="24"/>
        </w:rPr>
        <w:t>Установить с 01.01.201</w:t>
      </w:r>
      <w:r w:rsidR="005152D7">
        <w:rPr>
          <w:rFonts w:ascii="Arial" w:hAnsi="Arial" w:cs="Arial"/>
          <w:sz w:val="24"/>
          <w:szCs w:val="24"/>
        </w:rPr>
        <w:t>6</w:t>
      </w:r>
      <w:r w:rsidR="000C2ACF">
        <w:rPr>
          <w:rFonts w:ascii="Arial" w:hAnsi="Arial" w:cs="Arial"/>
          <w:sz w:val="24"/>
          <w:szCs w:val="24"/>
        </w:rPr>
        <w:t xml:space="preserve"> года на территории Польяновского сельсовета Чистоозерного района Новосибирской области ставки земельного налога в соответствии с приложением №1</w:t>
      </w:r>
      <w:r>
        <w:rPr>
          <w:rFonts w:ascii="Arial" w:hAnsi="Arial" w:cs="Arial"/>
          <w:sz w:val="24"/>
          <w:szCs w:val="24"/>
        </w:rPr>
        <w:t>»;</w:t>
      </w:r>
    </w:p>
    <w:p w:rsidR="000B5363" w:rsidRPr="0053145F" w:rsidRDefault="000B5363" w:rsidP="00D23B9D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D46280">
        <w:rPr>
          <w:rFonts w:ascii="Arial" w:hAnsi="Arial" w:cs="Arial"/>
          <w:sz w:val="24"/>
          <w:szCs w:val="24"/>
        </w:rPr>
        <w:t xml:space="preserve"> В </w:t>
      </w:r>
      <w:r>
        <w:rPr>
          <w:rFonts w:ascii="Arial" w:hAnsi="Arial" w:cs="Arial"/>
          <w:sz w:val="24"/>
          <w:szCs w:val="24"/>
        </w:rPr>
        <w:t xml:space="preserve">Приложение №1 к решению в пункте 2 «Занятые жилищным фондом и объектами инженерной инфраструктуры  </w:t>
      </w:r>
      <w:proofErr w:type="spellStart"/>
      <w:r>
        <w:rPr>
          <w:rFonts w:ascii="Arial" w:hAnsi="Arial" w:cs="Arial"/>
          <w:sz w:val="24"/>
          <w:szCs w:val="24"/>
        </w:rPr>
        <w:t>жилищн</w:t>
      </w:r>
      <w:proofErr w:type="gramStart"/>
      <w:r>
        <w:rPr>
          <w:rFonts w:ascii="Arial" w:hAnsi="Arial" w:cs="Arial"/>
          <w:sz w:val="24"/>
          <w:szCs w:val="24"/>
        </w:rPr>
        <w:t>о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коммунального комплекса </w:t>
      </w:r>
      <w:r w:rsidR="00FF6585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за исключением доли  в праве на земельный участок, приходящейся на объект, не относящейся к жилищному фонду и к объектам инженерной инфраструктуры </w:t>
      </w:r>
      <w:proofErr w:type="spellStart"/>
      <w:r>
        <w:rPr>
          <w:rFonts w:ascii="Arial" w:hAnsi="Arial" w:cs="Arial"/>
          <w:sz w:val="24"/>
          <w:szCs w:val="24"/>
        </w:rPr>
        <w:t>жилищн</w:t>
      </w:r>
      <w:proofErr w:type="gramStart"/>
      <w:r>
        <w:rPr>
          <w:rFonts w:ascii="Arial" w:hAnsi="Arial" w:cs="Arial"/>
          <w:sz w:val="24"/>
          <w:szCs w:val="24"/>
        </w:rPr>
        <w:t>о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коммунального комплекса) или приобретенных</w:t>
      </w:r>
      <w:r w:rsidR="00F73FFA">
        <w:rPr>
          <w:rFonts w:ascii="Arial" w:hAnsi="Arial" w:cs="Arial"/>
          <w:sz w:val="24"/>
          <w:szCs w:val="24"/>
        </w:rPr>
        <w:t xml:space="preserve"> (предоставленных) для жилищного строительства» налоговую ставку заменить на 0,1.</w:t>
      </w:r>
    </w:p>
    <w:p w:rsidR="00F73FFA" w:rsidRPr="0053145F" w:rsidRDefault="00A628C3" w:rsidP="00D23B9D">
      <w:pPr>
        <w:pStyle w:val="a8"/>
        <w:jc w:val="both"/>
        <w:rPr>
          <w:rFonts w:ascii="Arial" w:hAnsi="Arial" w:cs="Arial"/>
          <w:sz w:val="24"/>
          <w:szCs w:val="24"/>
        </w:rPr>
      </w:pPr>
      <w:r w:rsidRPr="0053145F">
        <w:rPr>
          <w:rFonts w:ascii="Arial" w:hAnsi="Arial" w:cs="Arial"/>
          <w:sz w:val="24"/>
          <w:szCs w:val="24"/>
        </w:rPr>
        <w:t xml:space="preserve">- </w:t>
      </w:r>
      <w:r w:rsidR="00D46280">
        <w:rPr>
          <w:rFonts w:ascii="Arial" w:hAnsi="Arial" w:cs="Arial"/>
          <w:sz w:val="24"/>
          <w:szCs w:val="24"/>
        </w:rPr>
        <w:t xml:space="preserve">В </w:t>
      </w:r>
      <w:r w:rsidRPr="0053145F">
        <w:rPr>
          <w:rFonts w:ascii="Arial" w:hAnsi="Arial" w:cs="Arial"/>
          <w:sz w:val="24"/>
          <w:szCs w:val="24"/>
        </w:rPr>
        <w:t xml:space="preserve">Приложение № 1 к решению в пункте 3 «Приобретенные (предоставленные) для личного подсобного хозяйства, садоводства, огородничества или животноводства, а также дачного хозяйства» </w:t>
      </w:r>
      <w:r w:rsidR="00F804B1" w:rsidRPr="0053145F">
        <w:rPr>
          <w:rFonts w:ascii="Arial" w:hAnsi="Arial" w:cs="Arial"/>
          <w:sz w:val="24"/>
          <w:szCs w:val="24"/>
        </w:rPr>
        <w:t xml:space="preserve">налоговую ставку  </w:t>
      </w:r>
      <w:r w:rsidRPr="0053145F">
        <w:rPr>
          <w:rFonts w:ascii="Arial" w:hAnsi="Arial" w:cs="Arial"/>
          <w:sz w:val="24"/>
          <w:szCs w:val="24"/>
        </w:rPr>
        <w:t>заменить на 0,1.</w:t>
      </w:r>
    </w:p>
    <w:p w:rsidR="00A628C3" w:rsidRPr="0053145F" w:rsidRDefault="00F73FFA" w:rsidP="00D23B9D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 Р</w:t>
      </w:r>
      <w:r w:rsidR="00A628C3" w:rsidRPr="0053145F">
        <w:rPr>
          <w:rFonts w:ascii="Arial" w:hAnsi="Arial" w:cs="Arial"/>
          <w:sz w:val="24"/>
          <w:szCs w:val="24"/>
        </w:rPr>
        <w:t>ешение опубликовать в печатном издании «Вестник МО Польяновского сельсовета».</w:t>
      </w:r>
    </w:p>
    <w:p w:rsidR="00F804B1" w:rsidRDefault="00F804B1" w:rsidP="00D23B9D">
      <w:pPr>
        <w:pStyle w:val="a8"/>
        <w:jc w:val="both"/>
        <w:rPr>
          <w:rFonts w:ascii="Arial" w:hAnsi="Arial" w:cs="Arial"/>
          <w:sz w:val="24"/>
          <w:szCs w:val="24"/>
        </w:rPr>
      </w:pPr>
      <w:r w:rsidRPr="0053145F">
        <w:rPr>
          <w:rFonts w:ascii="Arial" w:hAnsi="Arial" w:cs="Arial"/>
          <w:sz w:val="24"/>
          <w:szCs w:val="24"/>
        </w:rPr>
        <w:t>3.Настоящее реше</w:t>
      </w:r>
      <w:r w:rsidR="00F73FFA">
        <w:rPr>
          <w:rFonts w:ascii="Arial" w:hAnsi="Arial" w:cs="Arial"/>
          <w:sz w:val="24"/>
          <w:szCs w:val="24"/>
        </w:rPr>
        <w:t>ние вступает в силу с 01.01.201</w:t>
      </w:r>
      <w:r w:rsidR="00D46280">
        <w:rPr>
          <w:rFonts w:ascii="Arial" w:hAnsi="Arial" w:cs="Arial"/>
          <w:sz w:val="24"/>
          <w:szCs w:val="24"/>
        </w:rPr>
        <w:t>6</w:t>
      </w:r>
      <w:r w:rsidRPr="0053145F">
        <w:rPr>
          <w:rFonts w:ascii="Arial" w:hAnsi="Arial" w:cs="Arial"/>
          <w:sz w:val="24"/>
          <w:szCs w:val="24"/>
        </w:rPr>
        <w:t xml:space="preserve"> года.</w:t>
      </w:r>
    </w:p>
    <w:p w:rsidR="0053145F" w:rsidRDefault="00F73FFA" w:rsidP="00D23B9D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настоящего решения оставляю за собой.</w:t>
      </w:r>
    </w:p>
    <w:p w:rsidR="0053145F" w:rsidRDefault="0053145F" w:rsidP="00D23B9D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53145F" w:rsidRDefault="0053145F" w:rsidP="00D23B9D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53145F" w:rsidRDefault="0053145F" w:rsidP="00D23B9D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53145F" w:rsidRPr="0053145F" w:rsidRDefault="0053145F" w:rsidP="00D23B9D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A628C3" w:rsidRPr="00F804B1" w:rsidRDefault="00A628C3" w:rsidP="00D23B9D">
      <w:pPr>
        <w:pStyle w:val="a8"/>
        <w:jc w:val="both"/>
        <w:rPr>
          <w:rFonts w:ascii="Arial" w:hAnsi="Arial" w:cs="Arial"/>
          <w:sz w:val="24"/>
          <w:szCs w:val="24"/>
        </w:rPr>
      </w:pPr>
      <w:r w:rsidRPr="00F804B1">
        <w:rPr>
          <w:rFonts w:ascii="Arial" w:hAnsi="Arial" w:cs="Arial"/>
          <w:sz w:val="24"/>
          <w:szCs w:val="24"/>
        </w:rPr>
        <w:t xml:space="preserve">Глава Польяновского сельсовета </w:t>
      </w:r>
    </w:p>
    <w:p w:rsidR="00A628C3" w:rsidRPr="00F804B1" w:rsidRDefault="00A628C3" w:rsidP="00D23B9D">
      <w:pPr>
        <w:pStyle w:val="a8"/>
        <w:jc w:val="both"/>
        <w:rPr>
          <w:rFonts w:ascii="Arial" w:hAnsi="Arial" w:cs="Arial"/>
          <w:sz w:val="24"/>
          <w:szCs w:val="24"/>
        </w:rPr>
      </w:pPr>
      <w:r w:rsidRPr="00F804B1">
        <w:rPr>
          <w:rFonts w:ascii="Arial" w:hAnsi="Arial" w:cs="Arial"/>
          <w:sz w:val="24"/>
          <w:szCs w:val="24"/>
        </w:rPr>
        <w:t>Чистоозерного района</w:t>
      </w:r>
    </w:p>
    <w:p w:rsidR="00A628C3" w:rsidRPr="00A628C3" w:rsidRDefault="00A628C3" w:rsidP="00D23B9D">
      <w:pPr>
        <w:pStyle w:val="a8"/>
        <w:jc w:val="both"/>
        <w:rPr>
          <w:rFonts w:ascii="Arial" w:hAnsi="Arial" w:cs="Arial"/>
          <w:sz w:val="24"/>
          <w:szCs w:val="24"/>
        </w:rPr>
      </w:pPr>
      <w:r w:rsidRPr="00F804B1">
        <w:rPr>
          <w:rFonts w:ascii="Arial" w:hAnsi="Arial" w:cs="Arial"/>
          <w:sz w:val="24"/>
          <w:szCs w:val="24"/>
        </w:rPr>
        <w:t>Новосибирской области                                                            Е. М. Арнаутов</w:t>
      </w:r>
    </w:p>
    <w:sectPr w:rsidR="00A628C3" w:rsidRPr="00A628C3" w:rsidSect="00432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249" w:rsidRDefault="00E87249" w:rsidP="00A628C3">
      <w:pPr>
        <w:spacing w:after="0" w:line="240" w:lineRule="auto"/>
      </w:pPr>
      <w:r>
        <w:separator/>
      </w:r>
    </w:p>
  </w:endnote>
  <w:endnote w:type="continuationSeparator" w:id="0">
    <w:p w:rsidR="00E87249" w:rsidRDefault="00E87249" w:rsidP="00A6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249" w:rsidRDefault="00E87249" w:rsidP="00A628C3">
      <w:pPr>
        <w:spacing w:after="0" w:line="240" w:lineRule="auto"/>
      </w:pPr>
      <w:r>
        <w:separator/>
      </w:r>
    </w:p>
  </w:footnote>
  <w:footnote w:type="continuationSeparator" w:id="0">
    <w:p w:rsidR="00E87249" w:rsidRDefault="00E87249" w:rsidP="00A628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28C3"/>
    <w:rsid w:val="000B5363"/>
    <w:rsid w:val="000C2ACF"/>
    <w:rsid w:val="0022663E"/>
    <w:rsid w:val="00256DE2"/>
    <w:rsid w:val="00363446"/>
    <w:rsid w:val="00432F31"/>
    <w:rsid w:val="004439BC"/>
    <w:rsid w:val="005152D7"/>
    <w:rsid w:val="0053145F"/>
    <w:rsid w:val="00541B42"/>
    <w:rsid w:val="00861C1A"/>
    <w:rsid w:val="009E18AF"/>
    <w:rsid w:val="00A628C3"/>
    <w:rsid w:val="00AC5469"/>
    <w:rsid w:val="00AE3B5E"/>
    <w:rsid w:val="00B259BC"/>
    <w:rsid w:val="00B95F65"/>
    <w:rsid w:val="00BF312C"/>
    <w:rsid w:val="00C825B0"/>
    <w:rsid w:val="00D23B9D"/>
    <w:rsid w:val="00D46280"/>
    <w:rsid w:val="00E541B8"/>
    <w:rsid w:val="00E815FE"/>
    <w:rsid w:val="00E825E7"/>
    <w:rsid w:val="00E87249"/>
    <w:rsid w:val="00F73FFA"/>
    <w:rsid w:val="00F804B1"/>
    <w:rsid w:val="00FF6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28C3"/>
  </w:style>
  <w:style w:type="paragraph" w:styleId="a5">
    <w:name w:val="footer"/>
    <w:basedOn w:val="a"/>
    <w:link w:val="a6"/>
    <w:uiPriority w:val="99"/>
    <w:semiHidden/>
    <w:unhideWhenUsed/>
    <w:rsid w:val="00A6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28C3"/>
  </w:style>
  <w:style w:type="paragraph" w:styleId="2">
    <w:name w:val="Body Text 2"/>
    <w:basedOn w:val="a"/>
    <w:link w:val="20"/>
    <w:semiHidden/>
    <w:unhideWhenUsed/>
    <w:rsid w:val="004439BC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4439B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443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439B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D23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3B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9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6</cp:revision>
  <cp:lastPrinted>2015-12-08T09:27:00Z</cp:lastPrinted>
  <dcterms:created xsi:type="dcterms:W3CDTF">2015-12-07T06:37:00Z</dcterms:created>
  <dcterms:modified xsi:type="dcterms:W3CDTF">2015-12-08T09:28:00Z</dcterms:modified>
</cp:coreProperties>
</file>